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085D" w:rsidRPr="000612FF" w:rsidRDefault="0039085D" w:rsidP="0039085D">
      <w:pPr>
        <w:spacing w:before="360" w:after="36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0612F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Техническое задание на проведение закупки услуг</w:t>
      </w:r>
    </w:p>
    <w:p w:rsidR="0039085D" w:rsidRDefault="0039085D" w:rsidP="0039085D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C039E">
        <w:rPr>
          <w:rFonts w:ascii="Times New Roman" w:eastAsia="Calibri" w:hAnsi="Times New Roman" w:cs="Times New Roman"/>
          <w:sz w:val="28"/>
          <w:szCs w:val="28"/>
          <w:lang w:eastAsia="en-US"/>
        </w:rPr>
        <w:t>Основание для проведения: ГКПЗ 2021 года, Лот №</w:t>
      </w:r>
      <w:r w:rsidR="00C8555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21.000151 </w:t>
      </w:r>
      <w:r w:rsidR="00CA6BEB" w:rsidRPr="00CA6BEB">
        <w:rPr>
          <w:rFonts w:ascii="Times New Roman" w:eastAsia="Calibri" w:hAnsi="Times New Roman" w:cs="Times New Roman"/>
          <w:sz w:val="28"/>
          <w:szCs w:val="28"/>
          <w:lang w:eastAsia="en-US"/>
        </w:rPr>
        <w:t>«Оказание услуг по вывозу и обеззараживанию твердых бытовых отходов мусора»</w:t>
      </w:r>
      <w:r w:rsidR="00CA6BEB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39085D" w:rsidRPr="000612FF" w:rsidRDefault="0039085D" w:rsidP="0039085D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Наименование закупки: </w:t>
      </w:r>
      <w:r w:rsidR="00CA6BEB">
        <w:rPr>
          <w:rFonts w:ascii="Times New Roman" w:eastAsia="Calibri" w:hAnsi="Times New Roman" w:cs="Times New Roman"/>
          <w:sz w:val="28"/>
          <w:szCs w:val="28"/>
          <w:lang w:eastAsia="en-US"/>
        </w:rPr>
        <w:t>оказание услуг по в</w:t>
      </w:r>
      <w:r w:rsidR="00671405">
        <w:rPr>
          <w:rFonts w:ascii="Times New Roman" w:eastAsia="Calibri" w:hAnsi="Times New Roman" w:cs="Times New Roman"/>
          <w:sz w:val="28"/>
          <w:szCs w:val="28"/>
          <w:lang w:eastAsia="en-US"/>
        </w:rPr>
        <w:t>ывоз</w:t>
      </w:r>
      <w:r w:rsidR="00CA6BEB"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r w:rsidR="0067140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утилизаци</w:t>
      </w:r>
      <w:r w:rsidR="00CA6BEB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="0067140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бытовых отходов из </w:t>
      </w:r>
      <w:r w:rsidR="00CA6BEB">
        <w:rPr>
          <w:rFonts w:ascii="Times New Roman" w:eastAsia="Calibri" w:hAnsi="Times New Roman" w:cs="Times New Roman"/>
          <w:sz w:val="28"/>
          <w:szCs w:val="28"/>
          <w:lang w:eastAsia="en-US"/>
        </w:rPr>
        <w:t>ж</w:t>
      </w:r>
      <w:r w:rsidR="0067140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илого дома в </w:t>
      </w:r>
      <w:proofErr w:type="spellStart"/>
      <w:r w:rsidR="00671405">
        <w:rPr>
          <w:rFonts w:ascii="Times New Roman" w:eastAsia="Calibri" w:hAnsi="Times New Roman" w:cs="Times New Roman"/>
          <w:sz w:val="28"/>
          <w:szCs w:val="28"/>
          <w:lang w:eastAsia="en-US"/>
        </w:rPr>
        <w:t>г.Нурек</w:t>
      </w:r>
      <w:proofErr w:type="spellEnd"/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39085D" w:rsidRPr="000612FF" w:rsidRDefault="0039085D" w:rsidP="0039085D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Начальная (предельная) стоимость оказываемых услуг– </w:t>
      </w:r>
      <w:r w:rsidR="00430015">
        <w:rPr>
          <w:rFonts w:ascii="Times New Roman" w:hAnsi="Times New Roman" w:cs="Times New Roman"/>
          <w:sz w:val="28"/>
          <w:szCs w:val="28"/>
        </w:rPr>
        <w:t>2</w:t>
      </w:r>
      <w:r w:rsidR="002D674A">
        <w:rPr>
          <w:rFonts w:ascii="Times New Roman" w:hAnsi="Times New Roman" w:cs="Times New Roman"/>
          <w:sz w:val="28"/>
          <w:szCs w:val="28"/>
        </w:rPr>
        <w:t xml:space="preserve"> </w:t>
      </w:r>
      <w:r w:rsidR="00430015">
        <w:rPr>
          <w:rFonts w:ascii="Times New Roman" w:hAnsi="Times New Roman" w:cs="Times New Roman"/>
          <w:sz w:val="28"/>
          <w:szCs w:val="28"/>
        </w:rPr>
        <w:t>542,5</w:t>
      </w:r>
      <w:r w:rsidR="00430015" w:rsidRPr="004174D9">
        <w:rPr>
          <w:rFonts w:ascii="Times New Roman" w:hAnsi="Times New Roman" w:cs="Times New Roman"/>
          <w:sz w:val="28"/>
          <w:szCs w:val="28"/>
        </w:rPr>
        <w:t xml:space="preserve"> сомон</w:t>
      </w:r>
      <w:r w:rsidR="00430015">
        <w:rPr>
          <w:rFonts w:ascii="Times New Roman" w:hAnsi="Times New Roman" w:cs="Times New Roman"/>
          <w:sz w:val="28"/>
          <w:szCs w:val="28"/>
        </w:rPr>
        <w:t>и (две тысячи пятьсот сорок два сомони</w:t>
      </w:r>
      <w:r w:rsidR="002D674A">
        <w:rPr>
          <w:rFonts w:ascii="Times New Roman" w:hAnsi="Times New Roman" w:cs="Times New Roman"/>
          <w:sz w:val="28"/>
          <w:szCs w:val="28"/>
        </w:rPr>
        <w:t>,</w:t>
      </w:r>
      <w:r w:rsidR="00430015">
        <w:rPr>
          <w:rFonts w:ascii="Times New Roman" w:hAnsi="Times New Roman" w:cs="Times New Roman"/>
          <w:sz w:val="28"/>
          <w:szCs w:val="28"/>
        </w:rPr>
        <w:t xml:space="preserve"> 50 дирам)</w:t>
      </w: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39085D" w:rsidRPr="000612FF" w:rsidRDefault="0039085D" w:rsidP="0039085D">
      <w:pPr>
        <w:spacing w:before="240" w:after="120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</w:pPr>
      <w:r w:rsidRPr="000612FF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Информация, включаемая в документацию о закупке</w:t>
      </w:r>
    </w:p>
    <w:p w:rsidR="002D674A" w:rsidRDefault="0039085D" w:rsidP="002D67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612F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Техническое задание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 </w:t>
      </w:r>
      <w:r w:rsidR="00561A3C">
        <w:rPr>
          <w:rFonts w:ascii="Times New Roman" w:eastAsia="Times New Roman" w:hAnsi="Times New Roman" w:cs="Times New Roman"/>
          <w:b/>
          <w:bCs/>
          <w:sz w:val="28"/>
          <w:szCs w:val="28"/>
        </w:rPr>
        <w:t>услугу по в</w:t>
      </w:r>
      <w:r w:rsidR="00561A3C" w:rsidRPr="00561A3C">
        <w:rPr>
          <w:rFonts w:ascii="Times New Roman" w:eastAsia="Times New Roman" w:hAnsi="Times New Roman" w:cs="Times New Roman"/>
          <w:b/>
          <w:bCs/>
          <w:sz w:val="28"/>
          <w:szCs w:val="28"/>
        </w:rPr>
        <w:t>ывоз</w:t>
      </w:r>
      <w:r w:rsidR="00561A3C">
        <w:rPr>
          <w:rFonts w:ascii="Times New Roman" w:eastAsia="Times New Roman" w:hAnsi="Times New Roman" w:cs="Times New Roman"/>
          <w:b/>
          <w:bCs/>
          <w:sz w:val="28"/>
          <w:szCs w:val="28"/>
        </w:rPr>
        <w:t>у</w:t>
      </w:r>
      <w:r w:rsidR="00561A3C" w:rsidRPr="00561A3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 утилизаци</w:t>
      </w:r>
      <w:r w:rsidR="00561A3C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="00561A3C" w:rsidRPr="00561A3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39085D" w:rsidRPr="000612FF" w:rsidRDefault="00561A3C" w:rsidP="002D67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61A3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бытовых отходов из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ж</w:t>
      </w:r>
      <w:r w:rsidRPr="00561A3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илого дома в </w:t>
      </w:r>
      <w:proofErr w:type="spellStart"/>
      <w:r w:rsidRPr="00561A3C">
        <w:rPr>
          <w:rFonts w:ascii="Times New Roman" w:eastAsia="Times New Roman" w:hAnsi="Times New Roman" w:cs="Times New Roman"/>
          <w:b/>
          <w:bCs/>
          <w:sz w:val="28"/>
          <w:szCs w:val="28"/>
        </w:rPr>
        <w:t>г.Нурек</w:t>
      </w:r>
      <w:proofErr w:type="spellEnd"/>
    </w:p>
    <w:p w:rsidR="00CB392E" w:rsidRPr="00CB392E" w:rsidRDefault="00CB392E" w:rsidP="00CB392E">
      <w:pPr>
        <w:numPr>
          <w:ilvl w:val="0"/>
          <w:numId w:val="10"/>
        </w:numPr>
        <w:spacing w:before="200" w:line="240" w:lineRule="auto"/>
        <w:ind w:left="0" w:firstLine="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CB392E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Общие требования:</w:t>
      </w:r>
    </w:p>
    <w:p w:rsidR="00CB392E" w:rsidRPr="00CB392E" w:rsidRDefault="00CB392E" w:rsidP="00CB392E">
      <w:pPr>
        <w:numPr>
          <w:ilvl w:val="0"/>
          <w:numId w:val="5"/>
        </w:numPr>
        <w:tabs>
          <w:tab w:val="num" w:pos="0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CB392E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>Требования к месту оказания услуг –</w:t>
      </w:r>
      <w:r w:rsidR="002D674A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 xml:space="preserve"> </w:t>
      </w:r>
      <w:r w:rsidR="002D674A" w:rsidRPr="002D674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Республика Таджикистан,</w:t>
      </w:r>
      <w:r w:rsidRPr="00CB392E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 xml:space="preserve"> </w:t>
      </w:r>
      <w:proofErr w:type="spellStart"/>
      <w:r w:rsidRPr="00CB392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г.Нурек</w:t>
      </w:r>
      <w:proofErr w:type="spellEnd"/>
      <w:r w:rsidRPr="00CB392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, ул. </w:t>
      </w:r>
      <w:proofErr w:type="spellStart"/>
      <w:r w:rsidRPr="00CB392E">
        <w:rPr>
          <w:rFonts w:ascii="Times New Roman" w:eastAsia="Times New Roman" w:hAnsi="Times New Roman" w:cs="Times New Roman"/>
          <w:sz w:val="28"/>
          <w:szCs w:val="28"/>
        </w:rPr>
        <w:t>Ш.Юсуфи</w:t>
      </w:r>
      <w:proofErr w:type="spellEnd"/>
      <w:r w:rsidRPr="00CB392E">
        <w:rPr>
          <w:rFonts w:ascii="Times New Roman" w:eastAsia="Times New Roman" w:hAnsi="Times New Roman" w:cs="Times New Roman"/>
          <w:sz w:val="28"/>
          <w:szCs w:val="28"/>
        </w:rPr>
        <w:t xml:space="preserve"> д. 8а</w:t>
      </w:r>
      <w:r w:rsidRPr="00CB392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</w:p>
    <w:p w:rsidR="00CB392E" w:rsidRPr="00CB392E" w:rsidRDefault="00CB392E" w:rsidP="00CB392E">
      <w:pPr>
        <w:numPr>
          <w:ilvl w:val="0"/>
          <w:numId w:val="9"/>
        </w:numPr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CB392E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 xml:space="preserve">Требования к срокам оказания услуг (график, календарный план) – </w:t>
      </w:r>
      <w:bookmarkStart w:id="0" w:name="_Hlk73092405"/>
      <w:r w:rsidR="002D674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Е</w:t>
      </w:r>
      <w:r w:rsidR="00C96AD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женедельно в течении 2021 года (1 раз в неделю) или по мере наполнения мусорных баков.</w:t>
      </w:r>
    </w:p>
    <w:bookmarkEnd w:id="0"/>
    <w:p w:rsidR="00CB392E" w:rsidRPr="00CB392E" w:rsidRDefault="00CB392E" w:rsidP="00CB392E">
      <w:pPr>
        <w:numPr>
          <w:ilvl w:val="0"/>
          <w:numId w:val="5"/>
        </w:numPr>
        <w:tabs>
          <w:tab w:val="num" w:pos="0"/>
          <w:tab w:val="num" w:pos="709"/>
        </w:tabs>
        <w:spacing w:after="0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CB392E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 xml:space="preserve">Требования к условиям расчетов (оплаты) – </w:t>
      </w:r>
      <w:r w:rsidRPr="00CB392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Оплата производится в форме безналичного расчета путем перечисления денежных средств на расчетный счет Исполнителя услуг не позднее 10-го числа следующего месяца, на основании выставленного счета.</w:t>
      </w:r>
    </w:p>
    <w:p w:rsidR="00CB392E" w:rsidRPr="00CB392E" w:rsidRDefault="00CB392E" w:rsidP="00CB392E">
      <w:pPr>
        <w:numPr>
          <w:ilvl w:val="0"/>
          <w:numId w:val="5"/>
        </w:numPr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CB392E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 xml:space="preserve">Требования к применяемым стандартам, СНиПам и прочим правилам – </w:t>
      </w:r>
      <w:r w:rsidRPr="00CB392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Закон РТ от 08.12.2003 г за № 49 «Об обеспечении санитарно-эпидемиологической безопасности населения»</w:t>
      </w:r>
      <w:r w:rsidR="002A5EB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, </w:t>
      </w:r>
      <w:r w:rsidR="002A5EB6" w:rsidRPr="002A5EB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Закон Республики Таджикистан "Об отходах производства и потребления", (в редакции Закона РТ от 25.07.2005г. № 109, от 28.06.2011г. № 736), ст.№ 11.</w:t>
      </w:r>
    </w:p>
    <w:p w:rsidR="00CB392E" w:rsidRPr="00CB392E" w:rsidRDefault="00CB392E" w:rsidP="00CB392E">
      <w:pPr>
        <w:numPr>
          <w:ilvl w:val="0"/>
          <w:numId w:val="5"/>
        </w:numPr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CB392E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 xml:space="preserve">Требования к организационно-техническим аспектам оказания услуг </w:t>
      </w:r>
      <w:r w:rsidRPr="00CB392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– Исполнитель оказывает услугу собственными материально-техническими ресурсами (машины, механизмы, оборудование, спецтехники и т.д.).</w:t>
      </w:r>
    </w:p>
    <w:p w:rsidR="00CB392E" w:rsidRPr="00CB392E" w:rsidRDefault="00CB392E" w:rsidP="00CB392E">
      <w:pPr>
        <w:numPr>
          <w:ilvl w:val="0"/>
          <w:numId w:val="5"/>
        </w:numPr>
        <w:tabs>
          <w:tab w:val="num" w:pos="113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</w:pPr>
      <w:r w:rsidRPr="00CB392E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 xml:space="preserve">Требования к обеспечению конфиденциальности – </w:t>
      </w:r>
      <w:r w:rsidRPr="00CB392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Отсутствуют.</w:t>
      </w:r>
    </w:p>
    <w:p w:rsidR="00CB392E" w:rsidRPr="00CB392E" w:rsidRDefault="00CB392E" w:rsidP="00CB392E">
      <w:pPr>
        <w:numPr>
          <w:ilvl w:val="0"/>
          <w:numId w:val="5"/>
        </w:numPr>
        <w:tabs>
          <w:tab w:val="num" w:pos="113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</w:pPr>
      <w:r w:rsidRPr="00CB392E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 xml:space="preserve">Иные требования – </w:t>
      </w:r>
      <w:r w:rsidRPr="00CB392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Отсутствуют.</w:t>
      </w:r>
    </w:p>
    <w:p w:rsidR="00CB392E" w:rsidRPr="00CB392E" w:rsidRDefault="00CB392E" w:rsidP="00CB392E">
      <w:pPr>
        <w:numPr>
          <w:ilvl w:val="0"/>
          <w:numId w:val="6"/>
        </w:numPr>
        <w:tabs>
          <w:tab w:val="left" w:pos="0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CB392E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 xml:space="preserve">Требования по соблюдению режима на объектах Заказчика – </w:t>
      </w:r>
      <w:r w:rsidRPr="00CB392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Исполнитель обеспечивает соблюдение правил противопожарного режима (безопасности) на территории Заказчика согласно нормам, действующих в Республики Таджикистан. Несет ответственность за причиненные его персоналом убытки, связанные с конфликтами, нарушением дисциплины. В </w:t>
      </w:r>
      <w:r w:rsidRPr="00CB392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t>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:rsidR="00CB392E" w:rsidRPr="00CB392E" w:rsidRDefault="00CB392E" w:rsidP="00CB392E">
      <w:pPr>
        <w:numPr>
          <w:ilvl w:val="0"/>
          <w:numId w:val="10"/>
        </w:numPr>
        <w:tabs>
          <w:tab w:val="left" w:pos="0"/>
        </w:tabs>
        <w:spacing w:before="240" w:after="240"/>
        <w:ind w:left="0" w:firstLine="0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 w:rsidRPr="00CB392E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Требования к оказанию услуг:</w:t>
      </w:r>
    </w:p>
    <w:p w:rsidR="00CB392E" w:rsidRPr="006F2A71" w:rsidRDefault="00CB392E" w:rsidP="00CB392E">
      <w:pPr>
        <w:numPr>
          <w:ilvl w:val="0"/>
          <w:numId w:val="9"/>
        </w:numPr>
        <w:spacing w:after="0"/>
        <w:ind w:left="0" w:firstLine="0"/>
        <w:contextualSpacing/>
        <w:jc w:val="both"/>
        <w:rPr>
          <w:rFonts w:ascii="Calibri" w:eastAsia="Calibri" w:hAnsi="Calibri" w:cs="Times New Roman"/>
          <w:sz w:val="28"/>
          <w:szCs w:val="28"/>
          <w:lang w:eastAsia="en-US"/>
        </w:rPr>
      </w:pPr>
      <w:r w:rsidRPr="00CB392E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 xml:space="preserve">Требования к видам оказываемых услуг – </w:t>
      </w:r>
      <w:r w:rsidRPr="00CB39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Услуги по вывозу и утилизации бытовых отходов из жилого дома в </w:t>
      </w:r>
      <w:proofErr w:type="spellStart"/>
      <w:r w:rsidRPr="00CB392E">
        <w:rPr>
          <w:rFonts w:ascii="Times New Roman" w:eastAsia="Calibri" w:hAnsi="Times New Roman" w:cs="Times New Roman"/>
          <w:sz w:val="28"/>
          <w:szCs w:val="28"/>
          <w:lang w:eastAsia="en-US"/>
        </w:rPr>
        <w:t>г.Нурек</w:t>
      </w:r>
      <w:proofErr w:type="spellEnd"/>
      <w:r w:rsidRPr="00CB39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ул. </w:t>
      </w:r>
      <w:proofErr w:type="spellStart"/>
      <w:r w:rsidRPr="00CB392E">
        <w:rPr>
          <w:rFonts w:ascii="Times New Roman" w:eastAsia="Times New Roman" w:hAnsi="Times New Roman" w:cs="Times New Roman"/>
          <w:sz w:val="28"/>
          <w:szCs w:val="28"/>
        </w:rPr>
        <w:t>Ш.Юсуфи</w:t>
      </w:r>
      <w:proofErr w:type="spellEnd"/>
      <w:r w:rsidRPr="00CB392E">
        <w:rPr>
          <w:rFonts w:ascii="Times New Roman" w:eastAsia="Times New Roman" w:hAnsi="Times New Roman" w:cs="Times New Roman"/>
          <w:sz w:val="28"/>
          <w:szCs w:val="28"/>
        </w:rPr>
        <w:t xml:space="preserve"> д. 8а</w:t>
      </w:r>
      <w:r w:rsidRPr="00CB392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  <w:r w:rsidRPr="00CB39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(принадлежащего Обществу)</w:t>
      </w:r>
      <w:r w:rsidR="006F2A71">
        <w:rPr>
          <w:rFonts w:ascii="Calibri" w:eastAsia="Calibri" w:hAnsi="Calibri" w:cs="Times New Roman"/>
          <w:sz w:val="28"/>
          <w:szCs w:val="28"/>
          <w:lang w:eastAsia="en-US"/>
        </w:rPr>
        <w:t>.</w:t>
      </w:r>
    </w:p>
    <w:p w:rsidR="00CB392E" w:rsidRPr="00CB392E" w:rsidRDefault="00CB392E" w:rsidP="00CB392E">
      <w:pPr>
        <w:numPr>
          <w:ilvl w:val="0"/>
          <w:numId w:val="9"/>
        </w:numPr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CB392E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 xml:space="preserve">Требования к последовательности оказания услуг, их этапам – </w:t>
      </w:r>
      <w:r w:rsidRPr="00CB392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 соответствии с установленным по Республике Таджикистан правилам вывоза бытового мусора.</w:t>
      </w:r>
    </w:p>
    <w:p w:rsidR="00CB392E" w:rsidRPr="00CB392E" w:rsidRDefault="00CB392E" w:rsidP="00CB392E">
      <w:pPr>
        <w:numPr>
          <w:ilvl w:val="0"/>
          <w:numId w:val="7"/>
        </w:numPr>
        <w:tabs>
          <w:tab w:val="num" w:pos="709"/>
          <w:tab w:val="num" w:pos="113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</w:pPr>
      <w:r w:rsidRPr="00CB392E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>Требования по оформлению отчетности</w:t>
      </w:r>
      <w:r w:rsidRPr="00CB392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– Представить Акт оказанных услуг в бумажном виде.</w:t>
      </w:r>
    </w:p>
    <w:p w:rsidR="00CB392E" w:rsidRPr="00CB392E" w:rsidRDefault="00CB392E" w:rsidP="00CB392E">
      <w:pPr>
        <w:numPr>
          <w:ilvl w:val="0"/>
          <w:numId w:val="7"/>
        </w:numPr>
        <w:ind w:left="0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CB392E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 xml:space="preserve">Требования к качеству услуг </w:t>
      </w:r>
      <w:r w:rsidRPr="00CB392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– Услугу оказать в соответствии с СНиП 2.04.03-85.</w:t>
      </w:r>
    </w:p>
    <w:p w:rsidR="00CB392E" w:rsidRPr="00CB392E" w:rsidRDefault="00CB392E" w:rsidP="00CB392E">
      <w:pPr>
        <w:numPr>
          <w:ilvl w:val="0"/>
          <w:numId w:val="7"/>
        </w:numPr>
        <w:tabs>
          <w:tab w:val="num" w:pos="113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</w:pPr>
      <w:r w:rsidRPr="00CB392E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 xml:space="preserve">Требования к перечню, условиям и порядку оформления итоговых документов по результатам оказанных услуг </w:t>
      </w:r>
      <w:r w:rsidRPr="00CB392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– По окончанию оказания услуг предоставить Акт по оказанию услуг.</w:t>
      </w:r>
    </w:p>
    <w:p w:rsidR="00CB392E" w:rsidRPr="00CB392E" w:rsidRDefault="00CB392E" w:rsidP="00CB392E">
      <w:pPr>
        <w:numPr>
          <w:ilvl w:val="0"/>
          <w:numId w:val="7"/>
        </w:numPr>
        <w:tabs>
          <w:tab w:val="num" w:pos="113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</w:pPr>
      <w:r w:rsidRPr="00CB392E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 xml:space="preserve">Возможность привлечения соисполнителей и % ограничение оказываемых ими услуг - </w:t>
      </w:r>
      <w:r w:rsidRPr="00CB392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Отсутствуют.</w:t>
      </w:r>
    </w:p>
    <w:p w:rsidR="00CB392E" w:rsidRPr="00CB392E" w:rsidRDefault="00CB392E" w:rsidP="00CB392E">
      <w:pPr>
        <w:numPr>
          <w:ilvl w:val="0"/>
          <w:numId w:val="7"/>
        </w:numPr>
        <w:tabs>
          <w:tab w:val="num" w:pos="113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</w:pPr>
      <w:r w:rsidRPr="00CB392E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 xml:space="preserve">Необходимость проведения государственной экспертизы итоговой документации (при необходимости) – </w:t>
      </w:r>
      <w:r w:rsidRPr="00CB392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Не требуется.</w:t>
      </w:r>
    </w:p>
    <w:p w:rsidR="00CB392E" w:rsidRPr="00CB392E" w:rsidRDefault="00CB392E" w:rsidP="00CB392E">
      <w:pPr>
        <w:numPr>
          <w:ilvl w:val="0"/>
          <w:numId w:val="7"/>
        </w:numPr>
        <w:tabs>
          <w:tab w:val="num" w:pos="113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</w:pPr>
      <w:r w:rsidRPr="00CB392E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>Иные требования (возможность предоставления альтернативных вариантов и др.) –</w:t>
      </w:r>
      <w:r w:rsidRPr="00CB392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Отсутствуют.</w:t>
      </w:r>
    </w:p>
    <w:p w:rsidR="00CB392E" w:rsidRPr="00CB392E" w:rsidRDefault="00CB392E" w:rsidP="00CB392E">
      <w:pPr>
        <w:numPr>
          <w:ilvl w:val="0"/>
          <w:numId w:val="10"/>
        </w:numPr>
        <w:tabs>
          <w:tab w:val="left" w:pos="0"/>
        </w:tabs>
        <w:spacing w:before="240" w:after="240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CB392E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 xml:space="preserve">Требования к Участникам </w:t>
      </w:r>
      <w:r w:rsidRPr="00CB392E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CB392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:</w:t>
      </w:r>
    </w:p>
    <w:p w:rsidR="00CB392E" w:rsidRPr="00CB392E" w:rsidRDefault="00CB392E" w:rsidP="00CB392E">
      <w:pPr>
        <w:numPr>
          <w:ilvl w:val="0"/>
          <w:numId w:val="8"/>
        </w:numPr>
        <w:tabs>
          <w:tab w:val="num" w:pos="0"/>
          <w:tab w:val="num" w:pos="709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</w:pPr>
      <w:r w:rsidRPr="00CB392E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 xml:space="preserve">Опыт оказания аналогичных услуг – </w:t>
      </w:r>
      <w:r w:rsidRPr="00CB392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Приветствуется.</w:t>
      </w:r>
    </w:p>
    <w:p w:rsidR="00CB392E" w:rsidRPr="00CB392E" w:rsidRDefault="00CB392E" w:rsidP="00CB392E">
      <w:pPr>
        <w:numPr>
          <w:ilvl w:val="0"/>
          <w:numId w:val="8"/>
        </w:numPr>
        <w:tabs>
          <w:tab w:val="num" w:pos="0"/>
          <w:tab w:val="num" w:pos="709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CB392E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CB392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Не требуется.</w:t>
      </w:r>
    </w:p>
    <w:p w:rsidR="00CB392E" w:rsidRPr="00CB392E" w:rsidRDefault="00CB392E" w:rsidP="00CB392E">
      <w:pPr>
        <w:numPr>
          <w:ilvl w:val="0"/>
          <w:numId w:val="8"/>
        </w:numPr>
        <w:tabs>
          <w:tab w:val="num" w:pos="0"/>
          <w:tab w:val="num" w:pos="709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</w:pPr>
      <w:r w:rsidRPr="00CB392E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 xml:space="preserve">Наличие материально-технических, кадровых ресурсов - </w:t>
      </w:r>
      <w:r w:rsidRPr="00CB392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Наличие соответствующих собственных материально-технических ресурсов (машин, </w:t>
      </w:r>
      <w:r w:rsidRPr="00CB392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t>механизмов, оборудования, спецтехники и т.д.).</w:t>
      </w:r>
      <w:r w:rsidRPr="00CB392E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 xml:space="preserve"> </w:t>
      </w:r>
      <w:r w:rsidRPr="00CB392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Наличие необходимого количества персонала для выполнения работ, являющихся предметом закупки.</w:t>
      </w:r>
    </w:p>
    <w:p w:rsidR="00CB392E" w:rsidRPr="00CB392E" w:rsidRDefault="00CB392E" w:rsidP="00CB392E">
      <w:pPr>
        <w:numPr>
          <w:ilvl w:val="0"/>
          <w:numId w:val="8"/>
        </w:numPr>
        <w:tabs>
          <w:tab w:val="num" w:pos="0"/>
          <w:tab w:val="num" w:pos="709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CB392E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 xml:space="preserve">Иные требования - </w:t>
      </w:r>
      <w:r w:rsidRPr="00CB392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Отсутствуют</w:t>
      </w:r>
      <w:r w:rsidRPr="00CB392E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>.</w:t>
      </w:r>
    </w:p>
    <w:p w:rsidR="00CB392E" w:rsidRPr="00CB392E" w:rsidRDefault="00CB392E" w:rsidP="00CB392E">
      <w:pPr>
        <w:numPr>
          <w:ilvl w:val="0"/>
          <w:numId w:val="10"/>
        </w:numPr>
        <w:tabs>
          <w:tab w:val="left" w:pos="567"/>
        </w:tabs>
        <w:spacing w:before="200"/>
        <w:ind w:left="0" w:firstLine="0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</w:pPr>
      <w:r w:rsidRPr="00CB392E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 xml:space="preserve">Сводный и локальный сметные расчеты или калькуляции </w:t>
      </w:r>
      <w:r w:rsidRPr="00CB392E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 xml:space="preserve">(должны быть представлены отдельным документом) - </w:t>
      </w:r>
      <w:r w:rsidRPr="00CB392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Прейскурант прилагается.</w:t>
      </w:r>
    </w:p>
    <w:p w:rsidR="00CB392E" w:rsidRDefault="00CB392E" w:rsidP="00C96AD8">
      <w:pPr>
        <w:numPr>
          <w:ilvl w:val="0"/>
          <w:numId w:val="9"/>
        </w:numPr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CB392E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График оказания услуг</w:t>
      </w:r>
      <w:r w:rsidRPr="00CB392E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 xml:space="preserve"> – </w:t>
      </w:r>
      <w:r w:rsidR="00B137E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Е</w:t>
      </w:r>
      <w:r w:rsidR="00C96AD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женедельно в течении 2021 года (1 раз в неделю) или по мере наполнения мусорных баков.</w:t>
      </w:r>
    </w:p>
    <w:p w:rsidR="00C96AD8" w:rsidRPr="00CB392E" w:rsidRDefault="00C96AD8" w:rsidP="00C96AD8">
      <w:pPr>
        <w:spacing w:after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CB392E" w:rsidRPr="00CB392E" w:rsidRDefault="00CB392E" w:rsidP="00CB392E">
      <w:pPr>
        <w:numPr>
          <w:ilvl w:val="0"/>
          <w:numId w:val="10"/>
        </w:numPr>
        <w:tabs>
          <w:tab w:val="num" w:pos="709"/>
        </w:tabs>
        <w:spacing w:before="360"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CB392E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Проект Договора</w:t>
      </w:r>
      <w:r w:rsidRPr="00CB392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– Прилагается.</w:t>
      </w:r>
    </w:p>
    <w:p w:rsidR="00CB392E" w:rsidRPr="00CB392E" w:rsidRDefault="00B137E1" w:rsidP="00CB392E">
      <w:pPr>
        <w:tabs>
          <w:tab w:val="num" w:pos="0"/>
          <w:tab w:val="num" w:pos="709"/>
        </w:tabs>
        <w:spacing w:before="360"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ab/>
      </w:r>
      <w:r w:rsidR="00CB392E" w:rsidRPr="00CB392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 случае содержания противоречий в проектах Договоров по отношению к тексту и положениям Технического задания, приоритет отдаётся Техническому заданию.</w:t>
      </w:r>
    </w:p>
    <w:p w:rsidR="00CB392E" w:rsidRPr="00CB392E" w:rsidRDefault="00B137E1" w:rsidP="00CB392E">
      <w:pPr>
        <w:tabs>
          <w:tab w:val="num" w:pos="0"/>
          <w:tab w:val="num" w:pos="709"/>
        </w:tabs>
        <w:spacing w:before="20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ab/>
      </w:r>
      <w:r w:rsidR="00CB392E" w:rsidRPr="00CB392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Контактное лицо, должность, телефон, адрес, E-mail для уточнения возникающих по техническому заданию вопросов. Начальник АО Хамидова Р.А., тел 900 09 51 99</w:t>
      </w:r>
    </w:p>
    <w:p w:rsidR="00E6551F" w:rsidRPr="00CB392E" w:rsidRDefault="00E6551F" w:rsidP="00CB392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9085D" w:rsidRPr="00CB392E" w:rsidRDefault="00B137E1" w:rsidP="00CB392E">
      <w:pPr>
        <w:tabs>
          <w:tab w:val="left" w:pos="709"/>
          <w:tab w:val="num" w:pos="1276"/>
        </w:tabs>
        <w:spacing w:before="160"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bookmarkStart w:id="1" w:name="_GoBack"/>
      <w:bookmarkEnd w:id="1"/>
    </w:p>
    <w:p w:rsidR="0039085D" w:rsidRPr="00CB392E" w:rsidRDefault="0039085D" w:rsidP="00CB392E">
      <w:pPr>
        <w:tabs>
          <w:tab w:val="left" w:pos="709"/>
          <w:tab w:val="num" w:pos="1276"/>
        </w:tabs>
        <w:spacing w:before="160"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B392E">
        <w:rPr>
          <w:rFonts w:ascii="Times New Roman" w:eastAsia="Calibri" w:hAnsi="Times New Roman" w:cs="Times New Roman"/>
          <w:sz w:val="28"/>
          <w:szCs w:val="28"/>
          <w:lang w:eastAsia="en-US"/>
        </w:rPr>
        <w:t>Начальник АО</w:t>
      </w:r>
      <w:r w:rsidRPr="00CB392E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CB392E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CB392E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CB392E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CB392E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CB392E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CB392E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CB392E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      Хамидова Р.А.</w:t>
      </w:r>
    </w:p>
    <w:sectPr w:rsidR="0039085D" w:rsidRPr="00CB392E" w:rsidSect="00D5593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6445" w:rsidRDefault="000F6445" w:rsidP="0052483B">
      <w:pPr>
        <w:spacing w:after="0" w:line="240" w:lineRule="auto"/>
      </w:pPr>
      <w:r>
        <w:separator/>
      </w:r>
    </w:p>
  </w:endnote>
  <w:endnote w:type="continuationSeparator" w:id="0">
    <w:p w:rsidR="000F6445" w:rsidRDefault="000F6445" w:rsidP="00524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6445" w:rsidRDefault="000F6445" w:rsidP="0052483B">
      <w:pPr>
        <w:spacing w:after="0" w:line="240" w:lineRule="auto"/>
      </w:pPr>
      <w:r>
        <w:separator/>
      </w:r>
    </w:p>
  </w:footnote>
  <w:footnote w:type="continuationSeparator" w:id="0">
    <w:p w:rsidR="000F6445" w:rsidRDefault="000F6445" w:rsidP="005248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726EB0"/>
    <w:multiLevelType w:val="hybridMultilevel"/>
    <w:tmpl w:val="5DE2251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2727BB"/>
    <w:multiLevelType w:val="hybridMultilevel"/>
    <w:tmpl w:val="72CED002"/>
    <w:lvl w:ilvl="0" w:tplc="8EB08FA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6420A8"/>
    <w:multiLevelType w:val="hybridMultilevel"/>
    <w:tmpl w:val="F77878B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535209"/>
    <w:multiLevelType w:val="hybridMultilevel"/>
    <w:tmpl w:val="B66C005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3F7C86"/>
    <w:multiLevelType w:val="hybridMultilevel"/>
    <w:tmpl w:val="DDA6EC2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71A4028C"/>
    <w:multiLevelType w:val="hybridMultilevel"/>
    <w:tmpl w:val="6A3ABA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3F6144"/>
    <w:multiLevelType w:val="hybridMultilevel"/>
    <w:tmpl w:val="90849A8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8"/>
  </w:num>
  <w:num w:numId="5">
    <w:abstractNumId w:val="4"/>
  </w:num>
  <w:num w:numId="6">
    <w:abstractNumId w:val="6"/>
  </w:num>
  <w:num w:numId="7">
    <w:abstractNumId w:val="5"/>
  </w:num>
  <w:num w:numId="8">
    <w:abstractNumId w:val="2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DA6"/>
    <w:rsid w:val="00027150"/>
    <w:rsid w:val="00050720"/>
    <w:rsid w:val="000612FF"/>
    <w:rsid w:val="00072B7A"/>
    <w:rsid w:val="00094E1C"/>
    <w:rsid w:val="000A4BF3"/>
    <w:rsid w:val="000B0329"/>
    <w:rsid w:val="000D4A71"/>
    <w:rsid w:val="000F6445"/>
    <w:rsid w:val="00113C1C"/>
    <w:rsid w:val="00116893"/>
    <w:rsid w:val="00163CC2"/>
    <w:rsid w:val="00185710"/>
    <w:rsid w:val="0019186D"/>
    <w:rsid w:val="001A1616"/>
    <w:rsid w:val="001A1920"/>
    <w:rsid w:val="001B6BB6"/>
    <w:rsid w:val="001D59D2"/>
    <w:rsid w:val="00241C00"/>
    <w:rsid w:val="002654F5"/>
    <w:rsid w:val="00266FA0"/>
    <w:rsid w:val="002725A4"/>
    <w:rsid w:val="00285423"/>
    <w:rsid w:val="00295781"/>
    <w:rsid w:val="00296791"/>
    <w:rsid w:val="002A5EB6"/>
    <w:rsid w:val="002B0ADD"/>
    <w:rsid w:val="002D674A"/>
    <w:rsid w:val="00300D37"/>
    <w:rsid w:val="00312175"/>
    <w:rsid w:val="00321A1C"/>
    <w:rsid w:val="00323F3B"/>
    <w:rsid w:val="00331DAD"/>
    <w:rsid w:val="00337C1B"/>
    <w:rsid w:val="003476EA"/>
    <w:rsid w:val="00353397"/>
    <w:rsid w:val="003663B7"/>
    <w:rsid w:val="003773B1"/>
    <w:rsid w:val="0039085D"/>
    <w:rsid w:val="003B16F6"/>
    <w:rsid w:val="003B7AFA"/>
    <w:rsid w:val="003C2836"/>
    <w:rsid w:val="003D5A32"/>
    <w:rsid w:val="004174D9"/>
    <w:rsid w:val="00424322"/>
    <w:rsid w:val="00430015"/>
    <w:rsid w:val="00431699"/>
    <w:rsid w:val="004323E2"/>
    <w:rsid w:val="00447C9A"/>
    <w:rsid w:val="00461C33"/>
    <w:rsid w:val="00474EC2"/>
    <w:rsid w:val="00481CC6"/>
    <w:rsid w:val="004824B2"/>
    <w:rsid w:val="0048755E"/>
    <w:rsid w:val="004C2E77"/>
    <w:rsid w:val="004F4F3E"/>
    <w:rsid w:val="004F59AA"/>
    <w:rsid w:val="00502627"/>
    <w:rsid w:val="005053DC"/>
    <w:rsid w:val="0052483B"/>
    <w:rsid w:val="00561A3C"/>
    <w:rsid w:val="00563356"/>
    <w:rsid w:val="005636E4"/>
    <w:rsid w:val="00566CF8"/>
    <w:rsid w:val="0057677C"/>
    <w:rsid w:val="005A747A"/>
    <w:rsid w:val="005B35EC"/>
    <w:rsid w:val="005E0925"/>
    <w:rsid w:val="006059F8"/>
    <w:rsid w:val="00633A4B"/>
    <w:rsid w:val="00671405"/>
    <w:rsid w:val="0069687A"/>
    <w:rsid w:val="006C5EF0"/>
    <w:rsid w:val="006F2A71"/>
    <w:rsid w:val="0071027F"/>
    <w:rsid w:val="00710376"/>
    <w:rsid w:val="00754BE7"/>
    <w:rsid w:val="0078605F"/>
    <w:rsid w:val="00791E27"/>
    <w:rsid w:val="007944AA"/>
    <w:rsid w:val="007C4410"/>
    <w:rsid w:val="007C6814"/>
    <w:rsid w:val="007E15F6"/>
    <w:rsid w:val="007E2603"/>
    <w:rsid w:val="00846646"/>
    <w:rsid w:val="008662CE"/>
    <w:rsid w:val="008741E5"/>
    <w:rsid w:val="00877BA0"/>
    <w:rsid w:val="00890828"/>
    <w:rsid w:val="008C3696"/>
    <w:rsid w:val="008C4617"/>
    <w:rsid w:val="00941349"/>
    <w:rsid w:val="00981A02"/>
    <w:rsid w:val="009A58AB"/>
    <w:rsid w:val="009C0446"/>
    <w:rsid w:val="009C3025"/>
    <w:rsid w:val="009E75CB"/>
    <w:rsid w:val="00A13D28"/>
    <w:rsid w:val="00A22E74"/>
    <w:rsid w:val="00A26F48"/>
    <w:rsid w:val="00A45566"/>
    <w:rsid w:val="00A87957"/>
    <w:rsid w:val="00A933ED"/>
    <w:rsid w:val="00AD0D41"/>
    <w:rsid w:val="00AE577E"/>
    <w:rsid w:val="00AF2F88"/>
    <w:rsid w:val="00B137E1"/>
    <w:rsid w:val="00B825DF"/>
    <w:rsid w:val="00B9060B"/>
    <w:rsid w:val="00BB5DA6"/>
    <w:rsid w:val="00BC0474"/>
    <w:rsid w:val="00BC3198"/>
    <w:rsid w:val="00BD2C0C"/>
    <w:rsid w:val="00BE149B"/>
    <w:rsid w:val="00C2191B"/>
    <w:rsid w:val="00C557FA"/>
    <w:rsid w:val="00C63818"/>
    <w:rsid w:val="00C66702"/>
    <w:rsid w:val="00C67D7D"/>
    <w:rsid w:val="00C85559"/>
    <w:rsid w:val="00C96AD8"/>
    <w:rsid w:val="00CA6BEB"/>
    <w:rsid w:val="00CB392E"/>
    <w:rsid w:val="00CC4A68"/>
    <w:rsid w:val="00CD5744"/>
    <w:rsid w:val="00CD7A49"/>
    <w:rsid w:val="00CE6E24"/>
    <w:rsid w:val="00D013A6"/>
    <w:rsid w:val="00D108D8"/>
    <w:rsid w:val="00D14CAC"/>
    <w:rsid w:val="00D4572C"/>
    <w:rsid w:val="00D55938"/>
    <w:rsid w:val="00D73D87"/>
    <w:rsid w:val="00D83A12"/>
    <w:rsid w:val="00DA3119"/>
    <w:rsid w:val="00DD5BA1"/>
    <w:rsid w:val="00DE1A57"/>
    <w:rsid w:val="00DF7480"/>
    <w:rsid w:val="00E16DCF"/>
    <w:rsid w:val="00E21BFB"/>
    <w:rsid w:val="00E57BF7"/>
    <w:rsid w:val="00E63464"/>
    <w:rsid w:val="00E64C7A"/>
    <w:rsid w:val="00E6551F"/>
    <w:rsid w:val="00E663B1"/>
    <w:rsid w:val="00E8205E"/>
    <w:rsid w:val="00EA4912"/>
    <w:rsid w:val="00EB1C82"/>
    <w:rsid w:val="00ED7B00"/>
    <w:rsid w:val="00EE1ADB"/>
    <w:rsid w:val="00EE3910"/>
    <w:rsid w:val="00F232AE"/>
    <w:rsid w:val="00F24EF0"/>
    <w:rsid w:val="00F52ABF"/>
    <w:rsid w:val="00F63D58"/>
    <w:rsid w:val="00F70254"/>
    <w:rsid w:val="00F72C57"/>
    <w:rsid w:val="00F90E69"/>
    <w:rsid w:val="00F97895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A590"/>
  <w15:docId w15:val="{BA9E6C1B-7F7D-4C67-B6E3-298FD7DE5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26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262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unhideWhenUsed/>
    <w:rsid w:val="00321A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rsid w:val="005248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52483B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uiPriority w:val="99"/>
    <w:rsid w:val="0052483B"/>
    <w:rPr>
      <w:vertAlign w:val="superscript"/>
    </w:rPr>
  </w:style>
  <w:style w:type="paragraph" w:styleId="a9">
    <w:name w:val="List Paragraph"/>
    <w:basedOn w:val="a"/>
    <w:uiPriority w:val="34"/>
    <w:qFormat/>
    <w:rsid w:val="00BE149B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59"/>
    <w:rsid w:val="00CB392E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84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686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a.nagmeddinov</dc:creator>
  <cp:lastModifiedBy>Фарух Каримов</cp:lastModifiedBy>
  <cp:revision>5</cp:revision>
  <cp:lastPrinted>2021-05-06T04:19:00Z</cp:lastPrinted>
  <dcterms:created xsi:type="dcterms:W3CDTF">2021-06-01T06:39:00Z</dcterms:created>
  <dcterms:modified xsi:type="dcterms:W3CDTF">2021-06-01T07:14:00Z</dcterms:modified>
</cp:coreProperties>
</file>